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BE1" w:rsidRPr="00B107A9" w:rsidRDefault="003200E1" w:rsidP="00B107A9">
      <w:pPr>
        <w:spacing w:after="0"/>
        <w:rPr>
          <w:rFonts w:ascii="Times New Roman" w:hAnsi="Times New Roman" w:cs="Times New Roman"/>
          <w:b/>
          <w:sz w:val="24"/>
          <w:szCs w:val="24"/>
        </w:rPr>
      </w:pPr>
      <w:r w:rsidRPr="00B107A9">
        <w:rPr>
          <w:rFonts w:ascii="Times New Roman" w:hAnsi="Times New Roman" w:cs="Times New Roman"/>
          <w:b/>
          <w:sz w:val="24"/>
          <w:szCs w:val="24"/>
        </w:rPr>
        <w:t>Common Benchmark Assessment Professional Development</w:t>
      </w:r>
    </w:p>
    <w:p w:rsidR="00B107A9" w:rsidRDefault="00B107A9" w:rsidP="00B107A9">
      <w:pPr>
        <w:spacing w:after="0"/>
        <w:rPr>
          <w:rFonts w:ascii="Times New Roman" w:hAnsi="Times New Roman" w:cs="Times New Roman"/>
          <w:sz w:val="24"/>
          <w:szCs w:val="24"/>
        </w:rPr>
      </w:pPr>
      <w:r>
        <w:rPr>
          <w:rFonts w:ascii="Times New Roman" w:hAnsi="Times New Roman" w:cs="Times New Roman"/>
          <w:sz w:val="24"/>
          <w:szCs w:val="24"/>
        </w:rPr>
        <w:t>Stratford STEM Magnet High School</w:t>
      </w:r>
    </w:p>
    <w:p w:rsidR="003200E1" w:rsidRDefault="00750F55" w:rsidP="00B107A9">
      <w:pPr>
        <w:spacing w:after="0"/>
        <w:rPr>
          <w:rFonts w:ascii="Times New Roman" w:hAnsi="Times New Roman" w:cs="Times New Roman"/>
          <w:sz w:val="24"/>
          <w:szCs w:val="24"/>
        </w:rPr>
      </w:pPr>
      <w:r>
        <w:rPr>
          <w:rFonts w:ascii="Times New Roman" w:hAnsi="Times New Roman" w:cs="Times New Roman"/>
          <w:sz w:val="24"/>
          <w:szCs w:val="24"/>
        </w:rPr>
        <w:t>June 6-17</w:t>
      </w:r>
      <w:r w:rsidR="00B107A9">
        <w:rPr>
          <w:rFonts w:ascii="Times New Roman" w:hAnsi="Times New Roman" w:cs="Times New Roman"/>
          <w:sz w:val="24"/>
          <w:szCs w:val="24"/>
        </w:rPr>
        <w:t xml:space="preserve">, 2011 </w:t>
      </w:r>
    </w:p>
    <w:p w:rsidR="003200E1" w:rsidRPr="00F953DB" w:rsidRDefault="003200E1" w:rsidP="003200E1">
      <w:pPr>
        <w:pStyle w:val="NormalWeb"/>
      </w:pPr>
      <w:r w:rsidRPr="00F953DB">
        <w:t xml:space="preserve">Benchmark assessments communicate a strong message to students, teachers, and parents about what knowledge and skills are important to learn, what knowledge is valued, and how learning will be measured. </w:t>
      </w:r>
    </w:p>
    <w:p w:rsidR="003200E1" w:rsidRPr="00F953DB" w:rsidRDefault="003200E1" w:rsidP="003200E1">
      <w:pPr>
        <w:pStyle w:val="NormalWeb"/>
      </w:pPr>
      <w:r w:rsidRPr="00F953DB">
        <w:t>Benchmark assessments can serve instructional planning purposes by providing educators information needed to develop and adjust curriculum and instruction to meet students’ learning needs.  To do so, benchmark assessments must be aligned with content and provide feedback on students’ strengths and weaknesses relative to specific curriculum goals.</w:t>
      </w:r>
    </w:p>
    <w:p w:rsidR="003200E1" w:rsidRPr="00F953DB" w:rsidRDefault="003200E1" w:rsidP="003200E1">
      <w:pPr>
        <w:pStyle w:val="NormalWeb"/>
      </w:pPr>
      <w:r w:rsidRPr="00F953DB">
        <w:t>Teachers can use the results from the benchmark assessment</w:t>
      </w:r>
      <w:r w:rsidR="00F953DB">
        <w:t>s</w:t>
      </w:r>
      <w:r w:rsidRPr="00F953DB">
        <w:t xml:space="preserve"> to plan subsequent instruction.  When administered across classrooms, grade levels, or content areas, benchmark assessment results provide teachers an opportunity for collaborative reflection, analysis, and action.  Leadership teams and school administrators can also use benchmark assessment results to plan and target specific program interventions to support student learning.</w:t>
      </w:r>
    </w:p>
    <w:p w:rsidR="003200E1" w:rsidRPr="003200E1" w:rsidRDefault="003200E1" w:rsidP="003200E1">
      <w:p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The evaluation of quality in any benchmark assessment system starts with a clear understanding of the purpose(s) an assessment is intended to serve and consideration of other issues that indicate how well a given assessment or assessment system serves that purpose.  Benchmark assessments must:</w:t>
      </w:r>
    </w:p>
    <w:p w:rsidR="003200E1" w:rsidRPr="003200E1" w:rsidRDefault="003200E1" w:rsidP="003200E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Be </w:t>
      </w:r>
      <w:r w:rsidRPr="00F953DB">
        <w:rPr>
          <w:rFonts w:ascii="Times New Roman" w:eastAsia="Times New Roman" w:hAnsi="Times New Roman" w:cs="Times New Roman"/>
          <w:i/>
          <w:iCs/>
          <w:sz w:val="24"/>
          <w:szCs w:val="24"/>
        </w:rPr>
        <w:t>aligned</w:t>
      </w:r>
      <w:r w:rsidRPr="003200E1">
        <w:rPr>
          <w:rFonts w:ascii="Times New Roman" w:eastAsia="Times New Roman" w:hAnsi="Times New Roman" w:cs="Times New Roman"/>
          <w:sz w:val="24"/>
          <w:szCs w:val="24"/>
        </w:rPr>
        <w:t xml:space="preserve"> with district and school learning goals and intended purpose </w:t>
      </w:r>
    </w:p>
    <w:p w:rsidR="003200E1" w:rsidRPr="003200E1" w:rsidRDefault="003200E1" w:rsidP="003200E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Provide </w:t>
      </w:r>
      <w:r w:rsidRPr="00F953DB">
        <w:rPr>
          <w:rFonts w:ascii="Times New Roman" w:eastAsia="Times New Roman" w:hAnsi="Times New Roman" w:cs="Times New Roman"/>
          <w:i/>
          <w:iCs/>
          <w:sz w:val="24"/>
          <w:szCs w:val="24"/>
        </w:rPr>
        <w:t>reliable</w:t>
      </w:r>
      <w:r w:rsidRPr="003200E1">
        <w:rPr>
          <w:rFonts w:ascii="Times New Roman" w:eastAsia="Times New Roman" w:hAnsi="Times New Roman" w:cs="Times New Roman"/>
          <w:sz w:val="24"/>
          <w:szCs w:val="24"/>
        </w:rPr>
        <w:t xml:space="preserve"> information for intended score interpretations and uses </w:t>
      </w:r>
    </w:p>
    <w:p w:rsidR="003200E1" w:rsidRPr="003200E1" w:rsidRDefault="003200E1" w:rsidP="003200E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Be </w:t>
      </w:r>
      <w:r w:rsidRPr="00F953DB">
        <w:rPr>
          <w:rFonts w:ascii="Times New Roman" w:eastAsia="Times New Roman" w:hAnsi="Times New Roman" w:cs="Times New Roman"/>
          <w:i/>
          <w:iCs/>
          <w:sz w:val="24"/>
          <w:szCs w:val="24"/>
        </w:rPr>
        <w:t>instructionally sensitive</w:t>
      </w:r>
      <w:r w:rsidRPr="003200E1">
        <w:rPr>
          <w:rFonts w:ascii="Times New Roman" w:eastAsia="Times New Roman" w:hAnsi="Times New Roman" w:cs="Times New Roman"/>
          <w:sz w:val="24"/>
          <w:szCs w:val="24"/>
        </w:rPr>
        <w:t xml:space="preserve"> </w:t>
      </w:r>
    </w:p>
    <w:p w:rsidR="003200E1" w:rsidRPr="003200E1" w:rsidRDefault="003200E1" w:rsidP="003200E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Be </w:t>
      </w:r>
      <w:r w:rsidRPr="00F953DB">
        <w:rPr>
          <w:rFonts w:ascii="Times New Roman" w:eastAsia="Times New Roman" w:hAnsi="Times New Roman" w:cs="Times New Roman"/>
          <w:i/>
          <w:iCs/>
          <w:sz w:val="24"/>
          <w:szCs w:val="24"/>
        </w:rPr>
        <w:t>fair and accessible</w:t>
      </w:r>
      <w:r w:rsidRPr="003200E1">
        <w:rPr>
          <w:rFonts w:ascii="Times New Roman" w:eastAsia="Times New Roman" w:hAnsi="Times New Roman" w:cs="Times New Roman"/>
          <w:sz w:val="24"/>
          <w:szCs w:val="24"/>
        </w:rPr>
        <w:t xml:space="preserve"> </w:t>
      </w:r>
    </w:p>
    <w:p w:rsidR="003200E1" w:rsidRPr="003200E1" w:rsidRDefault="003200E1" w:rsidP="003200E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Have </w:t>
      </w:r>
      <w:r w:rsidRPr="00F953DB">
        <w:rPr>
          <w:rFonts w:ascii="Times New Roman" w:eastAsia="Times New Roman" w:hAnsi="Times New Roman" w:cs="Times New Roman"/>
          <w:i/>
          <w:iCs/>
          <w:sz w:val="24"/>
          <w:szCs w:val="24"/>
        </w:rPr>
        <w:t>high utility</w:t>
      </w:r>
      <w:r w:rsidRPr="003200E1">
        <w:rPr>
          <w:rFonts w:ascii="Times New Roman" w:eastAsia="Times New Roman" w:hAnsi="Times New Roman" w:cs="Times New Roman"/>
          <w:sz w:val="24"/>
          <w:szCs w:val="24"/>
        </w:rPr>
        <w:t xml:space="preserve"> </w:t>
      </w:r>
    </w:p>
    <w:p w:rsidR="003200E1" w:rsidRPr="003200E1" w:rsidRDefault="003200E1" w:rsidP="003200E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Provide useful </w:t>
      </w:r>
      <w:r w:rsidRPr="00F953DB">
        <w:rPr>
          <w:rFonts w:ascii="Times New Roman" w:eastAsia="Times New Roman" w:hAnsi="Times New Roman" w:cs="Times New Roman"/>
          <w:i/>
          <w:iCs/>
          <w:sz w:val="24"/>
          <w:szCs w:val="24"/>
        </w:rPr>
        <w:t>reporting</w:t>
      </w:r>
      <w:r w:rsidRPr="003200E1">
        <w:rPr>
          <w:rFonts w:ascii="Times New Roman" w:eastAsia="Times New Roman" w:hAnsi="Times New Roman" w:cs="Times New Roman"/>
          <w:sz w:val="24"/>
          <w:szCs w:val="24"/>
        </w:rPr>
        <w:t xml:space="preserve"> for intended users and purposes </w:t>
      </w:r>
    </w:p>
    <w:p w:rsidR="003200E1" w:rsidRPr="003200E1" w:rsidRDefault="003200E1" w:rsidP="003200E1">
      <w:p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These interrelated factors influence the </w:t>
      </w:r>
      <w:r w:rsidRPr="00F953DB">
        <w:rPr>
          <w:rFonts w:ascii="Times New Roman" w:eastAsia="Times New Roman" w:hAnsi="Times New Roman" w:cs="Times New Roman"/>
          <w:i/>
          <w:iCs/>
          <w:sz w:val="24"/>
          <w:szCs w:val="24"/>
        </w:rPr>
        <w:t>validity</w:t>
      </w:r>
      <w:r w:rsidRPr="003200E1">
        <w:rPr>
          <w:rFonts w:ascii="Times New Roman" w:eastAsia="Times New Roman" w:hAnsi="Times New Roman" w:cs="Times New Roman"/>
          <w:sz w:val="24"/>
          <w:szCs w:val="24"/>
        </w:rPr>
        <w:t xml:space="preserve"> of benchmark assessments and the role benchmark assessments play in a comprehensive assessment system.</w:t>
      </w:r>
    </w:p>
    <w:p w:rsidR="009761C3" w:rsidRPr="00F953DB" w:rsidRDefault="003200E1" w:rsidP="003200E1">
      <w:p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Benchmark alignment describes how well what </w:t>
      </w:r>
      <w:proofErr w:type="gramStart"/>
      <w:r w:rsidRPr="003200E1">
        <w:rPr>
          <w:rFonts w:ascii="Times New Roman" w:eastAsia="Times New Roman" w:hAnsi="Times New Roman" w:cs="Times New Roman"/>
          <w:sz w:val="24"/>
          <w:szCs w:val="24"/>
        </w:rPr>
        <w:t>is</w:t>
      </w:r>
      <w:proofErr w:type="gramEnd"/>
      <w:r w:rsidRPr="003200E1">
        <w:rPr>
          <w:rFonts w:ascii="Times New Roman" w:eastAsia="Times New Roman" w:hAnsi="Times New Roman" w:cs="Times New Roman"/>
          <w:sz w:val="24"/>
          <w:szCs w:val="24"/>
        </w:rPr>
        <w:t xml:space="preserve"> assessed matches both what schools are teaching and the purpose for giving the assessment.  For benchmark assessments to provide information for making valid inferences about student learning, the assessment must be aligned with the learning goals, standards, or success criteria from the beginning of the development or adoption process.  </w:t>
      </w:r>
    </w:p>
    <w:p w:rsidR="003200E1" w:rsidRPr="003200E1" w:rsidRDefault="003200E1" w:rsidP="003200E1">
      <w:p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One way to ensure alignment is  “...to create benchmark assessments that enrich student learning opportunities, focus on the big ideas of a content area and counteract curriculum narrowing by designing benchmark assessments that allow students to apply their knowledge and skills in a variety of contexts and formats” (Herman and Baker, 1998, p. 56).  </w:t>
      </w:r>
    </w:p>
    <w:p w:rsidR="003200E1" w:rsidRPr="003200E1" w:rsidRDefault="003200E1" w:rsidP="003200E1">
      <w:p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The essential issues for benchmark alignment focuses on these questions: </w:t>
      </w:r>
    </w:p>
    <w:p w:rsidR="003200E1" w:rsidRPr="003200E1" w:rsidRDefault="003200E1" w:rsidP="003200E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lastRenderedPageBreak/>
        <w:t xml:space="preserve">Do the assessments reflect what is most important for students to know and be able to do? </w:t>
      </w:r>
    </w:p>
    <w:p w:rsidR="003200E1" w:rsidRPr="003200E1" w:rsidRDefault="003200E1" w:rsidP="003200E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Do the assessments capture the depth and breadth of learning goals?  </w:t>
      </w:r>
    </w:p>
    <w:p w:rsidR="003200E1" w:rsidRPr="003200E1" w:rsidRDefault="003200E1" w:rsidP="003200E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Is the assessment framework consistent with the local curriculum framework?   </w:t>
      </w:r>
    </w:p>
    <w:p w:rsidR="003200E1" w:rsidRPr="003200E1" w:rsidRDefault="003200E1" w:rsidP="003200E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Does the sequence of assessment content on successive tests match that of the curriculum?   </w:t>
      </w:r>
    </w:p>
    <w:p w:rsidR="003200E1" w:rsidRPr="003200E1" w:rsidRDefault="003200E1" w:rsidP="003200E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200E1">
        <w:rPr>
          <w:rFonts w:ascii="Times New Roman" w:eastAsia="Times New Roman" w:hAnsi="Times New Roman" w:cs="Times New Roman"/>
          <w:sz w:val="24"/>
          <w:szCs w:val="24"/>
        </w:rPr>
        <w:t xml:space="preserve">Which curriculum goals should each assessment be aligned with—those of the prior instructional period, those of subsequent instructional periods, or both?   </w:t>
      </w:r>
    </w:p>
    <w:p w:rsidR="003200E1" w:rsidRPr="00F953DB" w:rsidRDefault="003200E1" w:rsidP="003200E1">
      <w:pPr>
        <w:spacing w:before="100" w:beforeAutospacing="1" w:after="100" w:afterAutospacing="1" w:line="240" w:lineRule="auto"/>
        <w:rPr>
          <w:rFonts w:ascii="Times New Roman" w:eastAsia="Times New Roman" w:hAnsi="Times New Roman" w:cs="Times New Roman"/>
          <w:b/>
          <w:bCs/>
          <w:i/>
          <w:iCs/>
          <w:sz w:val="24"/>
          <w:szCs w:val="24"/>
        </w:rPr>
      </w:pPr>
      <w:r w:rsidRPr="003200E1">
        <w:rPr>
          <w:rFonts w:ascii="Times New Roman" w:eastAsia="Times New Roman" w:hAnsi="Times New Roman" w:cs="Times New Roman"/>
          <w:sz w:val="24"/>
          <w:szCs w:val="24"/>
        </w:rPr>
        <w:t>The answers to these questions help to illuminate the impo</w:t>
      </w:r>
      <w:r w:rsidR="00B107A9">
        <w:rPr>
          <w:rFonts w:ascii="Times New Roman" w:eastAsia="Times New Roman" w:hAnsi="Times New Roman" w:cs="Times New Roman"/>
          <w:sz w:val="24"/>
          <w:szCs w:val="24"/>
        </w:rPr>
        <w:t xml:space="preserve">rtance of selecting and using </w:t>
      </w:r>
      <w:r w:rsidRPr="003200E1">
        <w:rPr>
          <w:rFonts w:ascii="Times New Roman" w:eastAsia="Times New Roman" w:hAnsi="Times New Roman" w:cs="Times New Roman"/>
          <w:sz w:val="24"/>
          <w:szCs w:val="24"/>
        </w:rPr>
        <w:t xml:space="preserve">benchmark assessment </w:t>
      </w:r>
      <w:r w:rsidR="00F953DB">
        <w:rPr>
          <w:rFonts w:ascii="Times New Roman" w:eastAsia="Times New Roman" w:hAnsi="Times New Roman" w:cs="Times New Roman"/>
          <w:sz w:val="24"/>
          <w:szCs w:val="24"/>
        </w:rPr>
        <w:t xml:space="preserve">questions </w:t>
      </w:r>
      <w:r w:rsidRPr="003200E1">
        <w:rPr>
          <w:rFonts w:ascii="Times New Roman" w:eastAsia="Times New Roman" w:hAnsi="Times New Roman" w:cs="Times New Roman"/>
          <w:sz w:val="24"/>
          <w:szCs w:val="24"/>
        </w:rPr>
        <w:t xml:space="preserve">that aligns well with </w:t>
      </w:r>
      <w:r w:rsidR="00F953DB">
        <w:rPr>
          <w:rFonts w:ascii="Times New Roman" w:eastAsia="Times New Roman" w:hAnsi="Times New Roman" w:cs="Times New Roman"/>
          <w:sz w:val="24"/>
          <w:szCs w:val="24"/>
        </w:rPr>
        <w:t>our state, common core, and ACT standards</w:t>
      </w:r>
      <w:r w:rsidRPr="003200E1">
        <w:rPr>
          <w:rFonts w:ascii="Times New Roman" w:eastAsia="Times New Roman" w:hAnsi="Times New Roman" w:cs="Times New Roman"/>
          <w:sz w:val="24"/>
          <w:szCs w:val="24"/>
        </w:rPr>
        <w:t>.  An analysis of student responses can further help to assure that individual benchmark assessments are measuring the identified concepts at the appropriate time during the academic year.</w:t>
      </w:r>
      <w:r w:rsidRPr="00F953DB">
        <w:rPr>
          <w:rFonts w:ascii="Times New Roman" w:eastAsia="Times New Roman" w:hAnsi="Times New Roman" w:cs="Times New Roman"/>
          <w:b/>
          <w:bCs/>
          <w:i/>
          <w:iCs/>
          <w:sz w:val="24"/>
          <w:szCs w:val="24"/>
        </w:rPr>
        <w:t> </w:t>
      </w:r>
    </w:p>
    <w:p w:rsidR="009761C3" w:rsidRPr="00F953DB" w:rsidRDefault="00E555EB" w:rsidP="003200E1">
      <w:pPr>
        <w:spacing w:before="100" w:beforeAutospacing="1" w:after="100" w:afterAutospacing="1" w:line="240" w:lineRule="auto"/>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You will need to create 5</w:t>
      </w:r>
      <w:r w:rsidR="009761C3" w:rsidRPr="00F953DB">
        <w:rPr>
          <w:rFonts w:ascii="Times New Roman" w:eastAsia="Times New Roman" w:hAnsi="Times New Roman" w:cs="Times New Roman"/>
          <w:bCs/>
          <w:iCs/>
          <w:sz w:val="24"/>
          <w:szCs w:val="24"/>
        </w:rPr>
        <w:t xml:space="preserve"> CBA</w:t>
      </w:r>
      <w:r w:rsidR="00543B09">
        <w:rPr>
          <w:rFonts w:ascii="Times New Roman" w:eastAsia="Times New Roman" w:hAnsi="Times New Roman" w:cs="Times New Roman"/>
          <w:bCs/>
          <w:iCs/>
          <w:sz w:val="24"/>
          <w:szCs w:val="24"/>
        </w:rPr>
        <w:t>s</w:t>
      </w:r>
      <w:r w:rsidR="009761C3" w:rsidRPr="00F953DB">
        <w:rPr>
          <w:rFonts w:ascii="Times New Roman" w:eastAsia="Times New Roman" w:hAnsi="Times New Roman" w:cs="Times New Roman"/>
          <w:bCs/>
          <w:iCs/>
          <w:sz w:val="24"/>
          <w:szCs w:val="24"/>
        </w:rPr>
        <w:t>.</w:t>
      </w:r>
    </w:p>
    <w:p w:rsidR="00E555EB" w:rsidRPr="00F953DB" w:rsidRDefault="009761C3" w:rsidP="00E555EB">
      <w:pPr>
        <w:spacing w:after="0" w:line="240" w:lineRule="auto"/>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 xml:space="preserve">Timeline of </w:t>
      </w:r>
      <w:r w:rsidR="00E555EB" w:rsidRPr="00F953DB">
        <w:rPr>
          <w:rFonts w:ascii="Times New Roman" w:eastAsia="Times New Roman" w:hAnsi="Times New Roman" w:cs="Times New Roman"/>
          <w:bCs/>
          <w:iCs/>
          <w:sz w:val="24"/>
          <w:szCs w:val="24"/>
        </w:rPr>
        <w:t>CBA for 2011-2012 School Year:</w:t>
      </w:r>
    </w:p>
    <w:p w:rsidR="00E555EB" w:rsidRPr="00F953DB" w:rsidRDefault="00E555EB" w:rsidP="00E555EB">
      <w:pPr>
        <w:spacing w:after="0" w:line="240" w:lineRule="auto"/>
        <w:ind w:left="720"/>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August- Pre-Assessment</w:t>
      </w:r>
    </w:p>
    <w:p w:rsidR="00E555EB" w:rsidRPr="00F953DB" w:rsidRDefault="00E555EB" w:rsidP="00E555EB">
      <w:pPr>
        <w:spacing w:after="0" w:line="240" w:lineRule="auto"/>
        <w:ind w:left="720"/>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September 27, 28 CBA #1</w:t>
      </w:r>
    </w:p>
    <w:p w:rsidR="00E555EB" w:rsidRPr="00F953DB" w:rsidRDefault="00E555EB" w:rsidP="00E555EB">
      <w:pPr>
        <w:spacing w:after="0" w:line="240" w:lineRule="auto"/>
        <w:ind w:left="720"/>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November 3</w:t>
      </w:r>
      <w:proofErr w:type="gramStart"/>
      <w:r w:rsidRPr="00F953DB">
        <w:rPr>
          <w:rFonts w:ascii="Times New Roman" w:eastAsia="Times New Roman" w:hAnsi="Times New Roman" w:cs="Times New Roman"/>
          <w:bCs/>
          <w:iCs/>
          <w:sz w:val="24"/>
          <w:szCs w:val="24"/>
        </w:rPr>
        <w:t>,4</w:t>
      </w:r>
      <w:proofErr w:type="gramEnd"/>
      <w:r w:rsidRPr="00F953DB">
        <w:rPr>
          <w:rFonts w:ascii="Times New Roman" w:eastAsia="Times New Roman" w:hAnsi="Times New Roman" w:cs="Times New Roman"/>
          <w:bCs/>
          <w:iCs/>
          <w:sz w:val="24"/>
          <w:szCs w:val="24"/>
        </w:rPr>
        <w:t xml:space="preserve"> CBA #2</w:t>
      </w:r>
    </w:p>
    <w:p w:rsidR="00E555EB" w:rsidRPr="00F953DB" w:rsidRDefault="00E555EB" w:rsidP="00E555EB">
      <w:pPr>
        <w:spacing w:after="0" w:line="240" w:lineRule="auto"/>
        <w:ind w:left="720"/>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December 15, 16 Semester Exam</w:t>
      </w:r>
    </w:p>
    <w:p w:rsidR="00E555EB" w:rsidRPr="00F953DB" w:rsidRDefault="00E555EB" w:rsidP="00E555EB">
      <w:pPr>
        <w:spacing w:after="0" w:line="240" w:lineRule="auto"/>
        <w:ind w:left="720"/>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February 7, 8 CBA #3</w:t>
      </w:r>
    </w:p>
    <w:p w:rsidR="00E555EB" w:rsidRPr="00F953DB" w:rsidRDefault="00E555EB" w:rsidP="00E555EB">
      <w:pPr>
        <w:spacing w:after="0" w:line="240" w:lineRule="auto"/>
        <w:ind w:left="720"/>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March 14, 15 CBA #4</w:t>
      </w:r>
    </w:p>
    <w:p w:rsidR="00E555EB" w:rsidRPr="00F953DB" w:rsidRDefault="00E555EB" w:rsidP="00E555EB">
      <w:pPr>
        <w:spacing w:after="0" w:line="240" w:lineRule="auto"/>
        <w:ind w:left="720"/>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April 25, 26 CBA #5</w:t>
      </w:r>
    </w:p>
    <w:p w:rsidR="00E555EB" w:rsidRPr="00F953DB" w:rsidRDefault="00E555EB" w:rsidP="00E555EB">
      <w:pPr>
        <w:spacing w:after="0" w:line="240" w:lineRule="auto"/>
        <w:ind w:left="720"/>
        <w:rPr>
          <w:rFonts w:ascii="Times New Roman" w:eastAsia="Times New Roman" w:hAnsi="Times New Roman" w:cs="Times New Roman"/>
          <w:bCs/>
          <w:iCs/>
          <w:sz w:val="24"/>
          <w:szCs w:val="24"/>
        </w:rPr>
      </w:pPr>
      <w:r w:rsidRPr="00F953DB">
        <w:rPr>
          <w:rFonts w:ascii="Times New Roman" w:eastAsia="Times New Roman" w:hAnsi="Times New Roman" w:cs="Times New Roman"/>
          <w:bCs/>
          <w:iCs/>
          <w:sz w:val="24"/>
          <w:szCs w:val="24"/>
        </w:rPr>
        <w:t>May 23, 24 Semester Exam</w:t>
      </w:r>
    </w:p>
    <w:p w:rsidR="009761C3" w:rsidRPr="00F953DB" w:rsidRDefault="00F953DB" w:rsidP="003200E1">
      <w:pPr>
        <w:spacing w:before="100" w:beforeAutospacing="1" w:after="100" w:afterAutospacing="1" w:line="240" w:lineRule="auto"/>
        <w:rPr>
          <w:rFonts w:ascii="Times New Roman" w:eastAsia="Times New Roman" w:hAnsi="Times New Roman" w:cs="Times New Roman"/>
          <w:sz w:val="24"/>
          <w:szCs w:val="24"/>
        </w:rPr>
      </w:pPr>
      <w:r w:rsidRPr="00F953DB">
        <w:rPr>
          <w:rFonts w:ascii="Times New Roman" w:eastAsia="Times New Roman" w:hAnsi="Times New Roman" w:cs="Times New Roman"/>
          <w:sz w:val="24"/>
          <w:szCs w:val="24"/>
        </w:rPr>
        <w:t xml:space="preserve">CBA </w:t>
      </w:r>
      <w:r w:rsidR="00E555EB" w:rsidRPr="00F953DB">
        <w:rPr>
          <w:rFonts w:ascii="Times New Roman" w:eastAsia="Times New Roman" w:hAnsi="Times New Roman" w:cs="Times New Roman"/>
          <w:sz w:val="24"/>
          <w:szCs w:val="24"/>
        </w:rPr>
        <w:t>Criteria:</w:t>
      </w:r>
    </w:p>
    <w:p w:rsidR="00E555EB" w:rsidRPr="00F953DB" w:rsidRDefault="00E555EB" w:rsidP="00B107A9">
      <w:pPr>
        <w:spacing w:after="0" w:line="240" w:lineRule="auto"/>
        <w:ind w:left="720"/>
        <w:rPr>
          <w:rFonts w:ascii="Times New Roman" w:eastAsia="Times New Roman" w:hAnsi="Times New Roman" w:cs="Times New Roman"/>
          <w:sz w:val="24"/>
          <w:szCs w:val="24"/>
        </w:rPr>
      </w:pPr>
      <w:r w:rsidRPr="00F953DB">
        <w:rPr>
          <w:rFonts w:ascii="Times New Roman" w:eastAsia="Times New Roman" w:hAnsi="Times New Roman" w:cs="Times New Roman"/>
          <w:sz w:val="24"/>
          <w:szCs w:val="24"/>
        </w:rPr>
        <w:t>Multiple Choice 35 Standards Based Questions</w:t>
      </w:r>
    </w:p>
    <w:p w:rsidR="00E555EB" w:rsidRPr="00F953DB" w:rsidRDefault="00E555EB" w:rsidP="00B107A9">
      <w:pPr>
        <w:spacing w:after="0" w:line="240" w:lineRule="auto"/>
        <w:ind w:left="720"/>
        <w:rPr>
          <w:rFonts w:ascii="Times New Roman" w:eastAsia="Times New Roman" w:hAnsi="Times New Roman" w:cs="Times New Roman"/>
          <w:sz w:val="24"/>
          <w:szCs w:val="24"/>
        </w:rPr>
      </w:pPr>
      <w:r w:rsidRPr="00F953DB">
        <w:rPr>
          <w:rFonts w:ascii="Times New Roman" w:eastAsia="Times New Roman" w:hAnsi="Times New Roman" w:cs="Times New Roman"/>
          <w:sz w:val="24"/>
          <w:szCs w:val="24"/>
        </w:rPr>
        <w:t xml:space="preserve">1 Essay with Common Grading </w:t>
      </w:r>
      <w:r w:rsidR="007B3AAB" w:rsidRPr="00F953DB">
        <w:rPr>
          <w:rFonts w:ascii="Times New Roman" w:eastAsia="Times New Roman" w:hAnsi="Times New Roman" w:cs="Times New Roman"/>
          <w:sz w:val="24"/>
          <w:szCs w:val="24"/>
        </w:rPr>
        <w:t>Rubric</w:t>
      </w:r>
    </w:p>
    <w:p w:rsidR="00B107A9" w:rsidRDefault="00B107A9" w:rsidP="003200E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complete your task you will need </w:t>
      </w:r>
    </w:p>
    <w:p w:rsidR="00E555EB" w:rsidRDefault="00B107A9" w:rsidP="00B107A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TN state standards: </w:t>
      </w:r>
      <w:hyperlink r:id="rId5" w:history="1">
        <w:r w:rsidRPr="006E23DE">
          <w:rPr>
            <w:rStyle w:val="Hyperlink"/>
            <w:rFonts w:ascii="Times New Roman" w:eastAsia="Times New Roman" w:hAnsi="Times New Roman" w:cs="Times New Roman"/>
            <w:sz w:val="24"/>
            <w:szCs w:val="24"/>
          </w:rPr>
          <w:t>http://www.tn.gov/education/curriculum.shtml</w:t>
        </w:r>
      </w:hyperlink>
    </w:p>
    <w:p w:rsidR="00B107A9" w:rsidRDefault="00B107A9" w:rsidP="00B107A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Common Core Standards: </w:t>
      </w:r>
      <w:hyperlink r:id="rId6" w:history="1">
        <w:r w:rsidRPr="006E23DE">
          <w:rPr>
            <w:rStyle w:val="Hyperlink"/>
            <w:rFonts w:ascii="Times New Roman" w:eastAsia="Times New Roman" w:hAnsi="Times New Roman" w:cs="Times New Roman"/>
            <w:sz w:val="24"/>
            <w:szCs w:val="24"/>
          </w:rPr>
          <w:t>http://www.corestandards.org/the-standards</w:t>
        </w:r>
      </w:hyperlink>
    </w:p>
    <w:p w:rsidR="00B107A9" w:rsidRDefault="00B107A9" w:rsidP="00B107A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 Standards: </w:t>
      </w:r>
      <w:hyperlink r:id="rId7" w:history="1">
        <w:r w:rsidRPr="006E23DE">
          <w:rPr>
            <w:rStyle w:val="Hyperlink"/>
            <w:rFonts w:ascii="Times New Roman" w:eastAsia="Times New Roman" w:hAnsi="Times New Roman" w:cs="Times New Roman"/>
            <w:sz w:val="24"/>
            <w:szCs w:val="24"/>
          </w:rPr>
          <w:t>http://www.act.org/standard/</w:t>
        </w:r>
      </w:hyperlink>
      <w:r>
        <w:rPr>
          <w:rFonts w:ascii="Times New Roman" w:eastAsia="Times New Roman" w:hAnsi="Times New Roman" w:cs="Times New Roman"/>
          <w:sz w:val="24"/>
          <w:szCs w:val="24"/>
        </w:rPr>
        <w:t xml:space="preserve"> </w:t>
      </w:r>
    </w:p>
    <w:p w:rsidR="00B107A9" w:rsidRPr="00F953DB" w:rsidRDefault="00B107A9" w:rsidP="003200E1">
      <w:pPr>
        <w:spacing w:before="100" w:beforeAutospacing="1" w:after="100" w:afterAutospacing="1" w:line="240" w:lineRule="auto"/>
        <w:rPr>
          <w:rFonts w:ascii="Times New Roman" w:eastAsia="Times New Roman" w:hAnsi="Times New Roman" w:cs="Times New Roman"/>
          <w:sz w:val="24"/>
          <w:szCs w:val="24"/>
        </w:rPr>
      </w:pPr>
    </w:p>
    <w:p w:rsidR="00E555EB" w:rsidRPr="003200E1" w:rsidRDefault="00E555EB" w:rsidP="003200E1">
      <w:pPr>
        <w:spacing w:before="100" w:beforeAutospacing="1" w:after="100" w:afterAutospacing="1" w:line="240" w:lineRule="auto"/>
        <w:rPr>
          <w:rFonts w:ascii="Times New Roman" w:eastAsia="Times New Roman" w:hAnsi="Times New Roman" w:cs="Times New Roman"/>
          <w:sz w:val="24"/>
          <w:szCs w:val="24"/>
        </w:rPr>
      </w:pPr>
    </w:p>
    <w:p w:rsidR="003200E1" w:rsidRPr="00F953DB" w:rsidRDefault="003200E1" w:rsidP="003200E1">
      <w:pPr>
        <w:pStyle w:val="NormalWeb"/>
      </w:pPr>
    </w:p>
    <w:p w:rsidR="003200E1" w:rsidRPr="00F953DB" w:rsidRDefault="003200E1">
      <w:pPr>
        <w:rPr>
          <w:rFonts w:ascii="Times New Roman" w:hAnsi="Times New Roman" w:cs="Times New Roman"/>
          <w:sz w:val="24"/>
          <w:szCs w:val="24"/>
        </w:rPr>
      </w:pPr>
    </w:p>
    <w:sectPr w:rsidR="003200E1" w:rsidRPr="00F953DB" w:rsidSect="00F42B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971B3"/>
    <w:multiLevelType w:val="multilevel"/>
    <w:tmpl w:val="6316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66399D"/>
    <w:multiLevelType w:val="multilevel"/>
    <w:tmpl w:val="0DCEF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00E1"/>
    <w:rsid w:val="002F266D"/>
    <w:rsid w:val="003200E1"/>
    <w:rsid w:val="00520FED"/>
    <w:rsid w:val="00543B09"/>
    <w:rsid w:val="00750F55"/>
    <w:rsid w:val="007B3AAB"/>
    <w:rsid w:val="009761C3"/>
    <w:rsid w:val="00977540"/>
    <w:rsid w:val="00B107A9"/>
    <w:rsid w:val="00E555EB"/>
    <w:rsid w:val="00EE01E4"/>
    <w:rsid w:val="00F42BE1"/>
    <w:rsid w:val="00F95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B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00E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200E1"/>
    <w:rPr>
      <w:i/>
      <w:iCs/>
    </w:rPr>
  </w:style>
  <w:style w:type="character" w:styleId="Strong">
    <w:name w:val="Strong"/>
    <w:basedOn w:val="DefaultParagraphFont"/>
    <w:uiPriority w:val="22"/>
    <w:qFormat/>
    <w:rsid w:val="003200E1"/>
    <w:rPr>
      <w:b/>
      <w:bCs/>
    </w:rPr>
  </w:style>
  <w:style w:type="character" w:styleId="Hyperlink">
    <w:name w:val="Hyperlink"/>
    <w:basedOn w:val="DefaultParagraphFont"/>
    <w:uiPriority w:val="99"/>
    <w:unhideWhenUsed/>
    <w:rsid w:val="00B107A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48482269">
      <w:bodyDiv w:val="1"/>
      <w:marLeft w:val="0"/>
      <w:marRight w:val="0"/>
      <w:marTop w:val="0"/>
      <w:marBottom w:val="0"/>
      <w:divBdr>
        <w:top w:val="none" w:sz="0" w:space="0" w:color="auto"/>
        <w:left w:val="none" w:sz="0" w:space="0" w:color="auto"/>
        <w:bottom w:val="none" w:sz="0" w:space="0" w:color="auto"/>
        <w:right w:val="none" w:sz="0" w:space="0" w:color="auto"/>
      </w:divBdr>
      <w:divsChild>
        <w:div w:id="605117981">
          <w:marLeft w:val="0"/>
          <w:marRight w:val="0"/>
          <w:marTop w:val="0"/>
          <w:marBottom w:val="0"/>
          <w:divBdr>
            <w:top w:val="none" w:sz="0" w:space="0" w:color="auto"/>
            <w:left w:val="none" w:sz="0" w:space="0" w:color="auto"/>
            <w:bottom w:val="none" w:sz="0" w:space="0" w:color="auto"/>
            <w:right w:val="none" w:sz="0" w:space="0" w:color="auto"/>
          </w:divBdr>
          <w:divsChild>
            <w:div w:id="1795513071">
              <w:marLeft w:val="0"/>
              <w:marRight w:val="0"/>
              <w:marTop w:val="0"/>
              <w:marBottom w:val="0"/>
              <w:divBdr>
                <w:top w:val="none" w:sz="0" w:space="0" w:color="auto"/>
                <w:left w:val="none" w:sz="0" w:space="0" w:color="auto"/>
                <w:bottom w:val="none" w:sz="0" w:space="0" w:color="auto"/>
                <w:right w:val="none" w:sz="0" w:space="0" w:color="auto"/>
              </w:divBdr>
              <w:divsChild>
                <w:div w:id="321393254">
                  <w:marLeft w:val="0"/>
                  <w:marRight w:val="0"/>
                  <w:marTop w:val="0"/>
                  <w:marBottom w:val="0"/>
                  <w:divBdr>
                    <w:top w:val="none" w:sz="0" w:space="0" w:color="auto"/>
                    <w:left w:val="none" w:sz="0" w:space="0" w:color="auto"/>
                    <w:bottom w:val="none" w:sz="0" w:space="0" w:color="auto"/>
                    <w:right w:val="none" w:sz="0" w:space="0" w:color="auto"/>
                  </w:divBdr>
                  <w:divsChild>
                    <w:div w:id="580064118">
                      <w:marLeft w:val="0"/>
                      <w:marRight w:val="0"/>
                      <w:marTop w:val="0"/>
                      <w:marBottom w:val="0"/>
                      <w:divBdr>
                        <w:top w:val="none" w:sz="0" w:space="0" w:color="auto"/>
                        <w:left w:val="none" w:sz="0" w:space="0" w:color="auto"/>
                        <w:bottom w:val="none" w:sz="0" w:space="0" w:color="auto"/>
                        <w:right w:val="none" w:sz="0" w:space="0" w:color="auto"/>
                      </w:divBdr>
                      <w:divsChild>
                        <w:div w:id="1149132050">
                          <w:marLeft w:val="0"/>
                          <w:marRight w:val="0"/>
                          <w:marTop w:val="0"/>
                          <w:marBottom w:val="0"/>
                          <w:divBdr>
                            <w:top w:val="none" w:sz="0" w:space="0" w:color="auto"/>
                            <w:left w:val="none" w:sz="0" w:space="0" w:color="auto"/>
                            <w:bottom w:val="none" w:sz="0" w:space="0" w:color="auto"/>
                            <w:right w:val="none" w:sz="0" w:space="0" w:color="auto"/>
                          </w:divBdr>
                          <w:divsChild>
                            <w:div w:id="1688940729">
                              <w:marLeft w:val="0"/>
                              <w:marRight w:val="0"/>
                              <w:marTop w:val="0"/>
                              <w:marBottom w:val="0"/>
                              <w:divBdr>
                                <w:top w:val="none" w:sz="0" w:space="0" w:color="auto"/>
                                <w:left w:val="none" w:sz="0" w:space="0" w:color="auto"/>
                                <w:bottom w:val="none" w:sz="0" w:space="0" w:color="auto"/>
                                <w:right w:val="none" w:sz="0" w:space="0" w:color="auto"/>
                              </w:divBdr>
                              <w:divsChild>
                                <w:div w:id="2018582126">
                                  <w:marLeft w:val="0"/>
                                  <w:marRight w:val="0"/>
                                  <w:marTop w:val="0"/>
                                  <w:marBottom w:val="0"/>
                                  <w:divBdr>
                                    <w:top w:val="none" w:sz="0" w:space="0" w:color="auto"/>
                                    <w:left w:val="none" w:sz="0" w:space="0" w:color="auto"/>
                                    <w:bottom w:val="none" w:sz="0" w:space="0" w:color="auto"/>
                                    <w:right w:val="none" w:sz="0" w:space="0" w:color="auto"/>
                                  </w:divBdr>
                                  <w:divsChild>
                                    <w:div w:id="1150052896">
                                      <w:marLeft w:val="0"/>
                                      <w:marRight w:val="0"/>
                                      <w:marTop w:val="0"/>
                                      <w:marBottom w:val="0"/>
                                      <w:divBdr>
                                        <w:top w:val="none" w:sz="0" w:space="0" w:color="auto"/>
                                        <w:left w:val="none" w:sz="0" w:space="0" w:color="auto"/>
                                        <w:bottom w:val="none" w:sz="0" w:space="0" w:color="auto"/>
                                        <w:right w:val="none" w:sz="0" w:space="0" w:color="auto"/>
                                      </w:divBdr>
                                      <w:divsChild>
                                        <w:div w:id="1137798590">
                                          <w:marLeft w:val="0"/>
                                          <w:marRight w:val="0"/>
                                          <w:marTop w:val="0"/>
                                          <w:marBottom w:val="0"/>
                                          <w:divBdr>
                                            <w:top w:val="none" w:sz="0" w:space="0" w:color="auto"/>
                                            <w:left w:val="none" w:sz="0" w:space="0" w:color="auto"/>
                                            <w:bottom w:val="none" w:sz="0" w:space="0" w:color="auto"/>
                                            <w:right w:val="none" w:sz="0" w:space="0" w:color="auto"/>
                                          </w:divBdr>
                                          <w:divsChild>
                                            <w:div w:id="1870681653">
                                              <w:marLeft w:val="0"/>
                                              <w:marRight w:val="0"/>
                                              <w:marTop w:val="0"/>
                                              <w:marBottom w:val="0"/>
                                              <w:divBdr>
                                                <w:top w:val="none" w:sz="0" w:space="0" w:color="auto"/>
                                                <w:left w:val="none" w:sz="0" w:space="0" w:color="auto"/>
                                                <w:bottom w:val="none" w:sz="0" w:space="0" w:color="auto"/>
                                                <w:right w:val="none" w:sz="0" w:space="0" w:color="auto"/>
                                              </w:divBdr>
                                              <w:divsChild>
                                                <w:div w:id="27020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5291574">
      <w:bodyDiv w:val="1"/>
      <w:marLeft w:val="0"/>
      <w:marRight w:val="0"/>
      <w:marTop w:val="0"/>
      <w:marBottom w:val="0"/>
      <w:divBdr>
        <w:top w:val="none" w:sz="0" w:space="0" w:color="auto"/>
        <w:left w:val="none" w:sz="0" w:space="0" w:color="auto"/>
        <w:bottom w:val="none" w:sz="0" w:space="0" w:color="auto"/>
        <w:right w:val="none" w:sz="0" w:space="0" w:color="auto"/>
      </w:divBdr>
      <w:divsChild>
        <w:div w:id="1043410718">
          <w:marLeft w:val="0"/>
          <w:marRight w:val="0"/>
          <w:marTop w:val="0"/>
          <w:marBottom w:val="0"/>
          <w:divBdr>
            <w:top w:val="none" w:sz="0" w:space="0" w:color="auto"/>
            <w:left w:val="none" w:sz="0" w:space="0" w:color="auto"/>
            <w:bottom w:val="none" w:sz="0" w:space="0" w:color="auto"/>
            <w:right w:val="none" w:sz="0" w:space="0" w:color="auto"/>
          </w:divBdr>
          <w:divsChild>
            <w:div w:id="1351446461">
              <w:marLeft w:val="0"/>
              <w:marRight w:val="0"/>
              <w:marTop w:val="0"/>
              <w:marBottom w:val="0"/>
              <w:divBdr>
                <w:top w:val="none" w:sz="0" w:space="0" w:color="auto"/>
                <w:left w:val="none" w:sz="0" w:space="0" w:color="auto"/>
                <w:bottom w:val="none" w:sz="0" w:space="0" w:color="auto"/>
                <w:right w:val="none" w:sz="0" w:space="0" w:color="auto"/>
              </w:divBdr>
              <w:divsChild>
                <w:div w:id="1119303759">
                  <w:marLeft w:val="0"/>
                  <w:marRight w:val="0"/>
                  <w:marTop w:val="0"/>
                  <w:marBottom w:val="0"/>
                  <w:divBdr>
                    <w:top w:val="none" w:sz="0" w:space="0" w:color="auto"/>
                    <w:left w:val="none" w:sz="0" w:space="0" w:color="auto"/>
                    <w:bottom w:val="none" w:sz="0" w:space="0" w:color="auto"/>
                    <w:right w:val="none" w:sz="0" w:space="0" w:color="auto"/>
                  </w:divBdr>
                  <w:divsChild>
                    <w:div w:id="384447767">
                      <w:marLeft w:val="0"/>
                      <w:marRight w:val="0"/>
                      <w:marTop w:val="0"/>
                      <w:marBottom w:val="0"/>
                      <w:divBdr>
                        <w:top w:val="none" w:sz="0" w:space="0" w:color="auto"/>
                        <w:left w:val="none" w:sz="0" w:space="0" w:color="auto"/>
                        <w:bottom w:val="none" w:sz="0" w:space="0" w:color="auto"/>
                        <w:right w:val="none" w:sz="0" w:space="0" w:color="auto"/>
                      </w:divBdr>
                      <w:divsChild>
                        <w:div w:id="983699181">
                          <w:marLeft w:val="0"/>
                          <w:marRight w:val="0"/>
                          <w:marTop w:val="0"/>
                          <w:marBottom w:val="0"/>
                          <w:divBdr>
                            <w:top w:val="none" w:sz="0" w:space="0" w:color="auto"/>
                            <w:left w:val="none" w:sz="0" w:space="0" w:color="auto"/>
                            <w:bottom w:val="none" w:sz="0" w:space="0" w:color="auto"/>
                            <w:right w:val="none" w:sz="0" w:space="0" w:color="auto"/>
                          </w:divBdr>
                          <w:divsChild>
                            <w:div w:id="525749265">
                              <w:marLeft w:val="0"/>
                              <w:marRight w:val="0"/>
                              <w:marTop w:val="0"/>
                              <w:marBottom w:val="0"/>
                              <w:divBdr>
                                <w:top w:val="none" w:sz="0" w:space="0" w:color="auto"/>
                                <w:left w:val="none" w:sz="0" w:space="0" w:color="auto"/>
                                <w:bottom w:val="none" w:sz="0" w:space="0" w:color="auto"/>
                                <w:right w:val="none" w:sz="0" w:space="0" w:color="auto"/>
                              </w:divBdr>
                              <w:divsChild>
                                <w:div w:id="1186753511">
                                  <w:marLeft w:val="0"/>
                                  <w:marRight w:val="0"/>
                                  <w:marTop w:val="0"/>
                                  <w:marBottom w:val="0"/>
                                  <w:divBdr>
                                    <w:top w:val="none" w:sz="0" w:space="0" w:color="auto"/>
                                    <w:left w:val="none" w:sz="0" w:space="0" w:color="auto"/>
                                    <w:bottom w:val="none" w:sz="0" w:space="0" w:color="auto"/>
                                    <w:right w:val="none" w:sz="0" w:space="0" w:color="auto"/>
                                  </w:divBdr>
                                  <w:divsChild>
                                    <w:div w:id="409742674">
                                      <w:marLeft w:val="0"/>
                                      <w:marRight w:val="0"/>
                                      <w:marTop w:val="0"/>
                                      <w:marBottom w:val="0"/>
                                      <w:divBdr>
                                        <w:top w:val="none" w:sz="0" w:space="0" w:color="auto"/>
                                        <w:left w:val="none" w:sz="0" w:space="0" w:color="auto"/>
                                        <w:bottom w:val="none" w:sz="0" w:space="0" w:color="auto"/>
                                        <w:right w:val="none" w:sz="0" w:space="0" w:color="auto"/>
                                      </w:divBdr>
                                      <w:divsChild>
                                        <w:div w:id="1050573943">
                                          <w:marLeft w:val="0"/>
                                          <w:marRight w:val="0"/>
                                          <w:marTop w:val="0"/>
                                          <w:marBottom w:val="0"/>
                                          <w:divBdr>
                                            <w:top w:val="none" w:sz="0" w:space="0" w:color="auto"/>
                                            <w:left w:val="none" w:sz="0" w:space="0" w:color="auto"/>
                                            <w:bottom w:val="none" w:sz="0" w:space="0" w:color="auto"/>
                                            <w:right w:val="none" w:sz="0" w:space="0" w:color="auto"/>
                                          </w:divBdr>
                                          <w:divsChild>
                                            <w:div w:id="109785370">
                                              <w:marLeft w:val="0"/>
                                              <w:marRight w:val="0"/>
                                              <w:marTop w:val="0"/>
                                              <w:marBottom w:val="0"/>
                                              <w:divBdr>
                                                <w:top w:val="none" w:sz="0" w:space="0" w:color="auto"/>
                                                <w:left w:val="none" w:sz="0" w:space="0" w:color="auto"/>
                                                <w:bottom w:val="none" w:sz="0" w:space="0" w:color="auto"/>
                                                <w:right w:val="none" w:sz="0" w:space="0" w:color="auto"/>
                                              </w:divBdr>
                                              <w:divsChild>
                                                <w:div w:id="100690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8306156">
      <w:bodyDiv w:val="1"/>
      <w:marLeft w:val="0"/>
      <w:marRight w:val="0"/>
      <w:marTop w:val="0"/>
      <w:marBottom w:val="0"/>
      <w:divBdr>
        <w:top w:val="none" w:sz="0" w:space="0" w:color="auto"/>
        <w:left w:val="none" w:sz="0" w:space="0" w:color="auto"/>
        <w:bottom w:val="none" w:sz="0" w:space="0" w:color="auto"/>
        <w:right w:val="none" w:sz="0" w:space="0" w:color="auto"/>
      </w:divBdr>
      <w:divsChild>
        <w:div w:id="1618944632">
          <w:marLeft w:val="0"/>
          <w:marRight w:val="0"/>
          <w:marTop w:val="0"/>
          <w:marBottom w:val="0"/>
          <w:divBdr>
            <w:top w:val="none" w:sz="0" w:space="0" w:color="auto"/>
            <w:left w:val="none" w:sz="0" w:space="0" w:color="auto"/>
            <w:bottom w:val="none" w:sz="0" w:space="0" w:color="auto"/>
            <w:right w:val="none" w:sz="0" w:space="0" w:color="auto"/>
          </w:divBdr>
          <w:divsChild>
            <w:div w:id="1153985309">
              <w:marLeft w:val="0"/>
              <w:marRight w:val="0"/>
              <w:marTop w:val="0"/>
              <w:marBottom w:val="0"/>
              <w:divBdr>
                <w:top w:val="none" w:sz="0" w:space="0" w:color="auto"/>
                <w:left w:val="none" w:sz="0" w:space="0" w:color="auto"/>
                <w:bottom w:val="none" w:sz="0" w:space="0" w:color="auto"/>
                <w:right w:val="none" w:sz="0" w:space="0" w:color="auto"/>
              </w:divBdr>
              <w:divsChild>
                <w:div w:id="100030772">
                  <w:marLeft w:val="0"/>
                  <w:marRight w:val="0"/>
                  <w:marTop w:val="0"/>
                  <w:marBottom w:val="0"/>
                  <w:divBdr>
                    <w:top w:val="none" w:sz="0" w:space="0" w:color="auto"/>
                    <w:left w:val="none" w:sz="0" w:space="0" w:color="auto"/>
                    <w:bottom w:val="none" w:sz="0" w:space="0" w:color="auto"/>
                    <w:right w:val="none" w:sz="0" w:space="0" w:color="auto"/>
                  </w:divBdr>
                  <w:divsChild>
                    <w:div w:id="1773435886">
                      <w:marLeft w:val="0"/>
                      <w:marRight w:val="0"/>
                      <w:marTop w:val="0"/>
                      <w:marBottom w:val="0"/>
                      <w:divBdr>
                        <w:top w:val="none" w:sz="0" w:space="0" w:color="auto"/>
                        <w:left w:val="none" w:sz="0" w:space="0" w:color="auto"/>
                        <w:bottom w:val="none" w:sz="0" w:space="0" w:color="auto"/>
                        <w:right w:val="none" w:sz="0" w:space="0" w:color="auto"/>
                      </w:divBdr>
                      <w:divsChild>
                        <w:div w:id="1381858939">
                          <w:marLeft w:val="0"/>
                          <w:marRight w:val="0"/>
                          <w:marTop w:val="0"/>
                          <w:marBottom w:val="0"/>
                          <w:divBdr>
                            <w:top w:val="none" w:sz="0" w:space="0" w:color="auto"/>
                            <w:left w:val="none" w:sz="0" w:space="0" w:color="auto"/>
                            <w:bottom w:val="none" w:sz="0" w:space="0" w:color="auto"/>
                            <w:right w:val="none" w:sz="0" w:space="0" w:color="auto"/>
                          </w:divBdr>
                          <w:divsChild>
                            <w:div w:id="1814062693">
                              <w:marLeft w:val="0"/>
                              <w:marRight w:val="0"/>
                              <w:marTop w:val="0"/>
                              <w:marBottom w:val="0"/>
                              <w:divBdr>
                                <w:top w:val="none" w:sz="0" w:space="0" w:color="auto"/>
                                <w:left w:val="none" w:sz="0" w:space="0" w:color="auto"/>
                                <w:bottom w:val="none" w:sz="0" w:space="0" w:color="auto"/>
                                <w:right w:val="none" w:sz="0" w:space="0" w:color="auto"/>
                              </w:divBdr>
                              <w:divsChild>
                                <w:div w:id="1992635769">
                                  <w:marLeft w:val="0"/>
                                  <w:marRight w:val="0"/>
                                  <w:marTop w:val="0"/>
                                  <w:marBottom w:val="0"/>
                                  <w:divBdr>
                                    <w:top w:val="none" w:sz="0" w:space="0" w:color="auto"/>
                                    <w:left w:val="none" w:sz="0" w:space="0" w:color="auto"/>
                                    <w:bottom w:val="none" w:sz="0" w:space="0" w:color="auto"/>
                                    <w:right w:val="none" w:sz="0" w:space="0" w:color="auto"/>
                                  </w:divBdr>
                                  <w:divsChild>
                                    <w:div w:id="529150309">
                                      <w:marLeft w:val="0"/>
                                      <w:marRight w:val="0"/>
                                      <w:marTop w:val="0"/>
                                      <w:marBottom w:val="0"/>
                                      <w:divBdr>
                                        <w:top w:val="none" w:sz="0" w:space="0" w:color="auto"/>
                                        <w:left w:val="none" w:sz="0" w:space="0" w:color="auto"/>
                                        <w:bottom w:val="none" w:sz="0" w:space="0" w:color="auto"/>
                                        <w:right w:val="none" w:sz="0" w:space="0" w:color="auto"/>
                                      </w:divBdr>
                                      <w:divsChild>
                                        <w:div w:id="354959685">
                                          <w:marLeft w:val="0"/>
                                          <w:marRight w:val="0"/>
                                          <w:marTop w:val="0"/>
                                          <w:marBottom w:val="0"/>
                                          <w:divBdr>
                                            <w:top w:val="none" w:sz="0" w:space="0" w:color="auto"/>
                                            <w:left w:val="none" w:sz="0" w:space="0" w:color="auto"/>
                                            <w:bottom w:val="none" w:sz="0" w:space="0" w:color="auto"/>
                                            <w:right w:val="none" w:sz="0" w:space="0" w:color="auto"/>
                                          </w:divBdr>
                                          <w:divsChild>
                                            <w:div w:id="902060502">
                                              <w:marLeft w:val="0"/>
                                              <w:marRight w:val="0"/>
                                              <w:marTop w:val="0"/>
                                              <w:marBottom w:val="0"/>
                                              <w:divBdr>
                                                <w:top w:val="none" w:sz="0" w:space="0" w:color="auto"/>
                                                <w:left w:val="none" w:sz="0" w:space="0" w:color="auto"/>
                                                <w:bottom w:val="none" w:sz="0" w:space="0" w:color="auto"/>
                                                <w:right w:val="none" w:sz="0" w:space="0" w:color="auto"/>
                                              </w:divBdr>
                                              <w:divsChild>
                                                <w:div w:id="36198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936105">
      <w:bodyDiv w:val="1"/>
      <w:marLeft w:val="0"/>
      <w:marRight w:val="0"/>
      <w:marTop w:val="0"/>
      <w:marBottom w:val="0"/>
      <w:divBdr>
        <w:top w:val="none" w:sz="0" w:space="0" w:color="auto"/>
        <w:left w:val="none" w:sz="0" w:space="0" w:color="auto"/>
        <w:bottom w:val="none" w:sz="0" w:space="0" w:color="auto"/>
        <w:right w:val="none" w:sz="0" w:space="0" w:color="auto"/>
      </w:divBdr>
      <w:divsChild>
        <w:div w:id="1708217833">
          <w:marLeft w:val="0"/>
          <w:marRight w:val="0"/>
          <w:marTop w:val="0"/>
          <w:marBottom w:val="0"/>
          <w:divBdr>
            <w:top w:val="none" w:sz="0" w:space="0" w:color="auto"/>
            <w:left w:val="none" w:sz="0" w:space="0" w:color="auto"/>
            <w:bottom w:val="none" w:sz="0" w:space="0" w:color="auto"/>
            <w:right w:val="none" w:sz="0" w:space="0" w:color="auto"/>
          </w:divBdr>
          <w:divsChild>
            <w:div w:id="44304621">
              <w:marLeft w:val="0"/>
              <w:marRight w:val="0"/>
              <w:marTop w:val="0"/>
              <w:marBottom w:val="0"/>
              <w:divBdr>
                <w:top w:val="none" w:sz="0" w:space="0" w:color="auto"/>
                <w:left w:val="none" w:sz="0" w:space="0" w:color="auto"/>
                <w:bottom w:val="none" w:sz="0" w:space="0" w:color="auto"/>
                <w:right w:val="none" w:sz="0" w:space="0" w:color="auto"/>
              </w:divBdr>
              <w:divsChild>
                <w:div w:id="986933008">
                  <w:marLeft w:val="0"/>
                  <w:marRight w:val="0"/>
                  <w:marTop w:val="0"/>
                  <w:marBottom w:val="0"/>
                  <w:divBdr>
                    <w:top w:val="none" w:sz="0" w:space="0" w:color="auto"/>
                    <w:left w:val="none" w:sz="0" w:space="0" w:color="auto"/>
                    <w:bottom w:val="none" w:sz="0" w:space="0" w:color="auto"/>
                    <w:right w:val="none" w:sz="0" w:space="0" w:color="auto"/>
                  </w:divBdr>
                  <w:divsChild>
                    <w:div w:id="1567299333">
                      <w:marLeft w:val="0"/>
                      <w:marRight w:val="0"/>
                      <w:marTop w:val="0"/>
                      <w:marBottom w:val="0"/>
                      <w:divBdr>
                        <w:top w:val="none" w:sz="0" w:space="0" w:color="auto"/>
                        <w:left w:val="none" w:sz="0" w:space="0" w:color="auto"/>
                        <w:bottom w:val="none" w:sz="0" w:space="0" w:color="auto"/>
                        <w:right w:val="none" w:sz="0" w:space="0" w:color="auto"/>
                      </w:divBdr>
                      <w:divsChild>
                        <w:div w:id="1931232056">
                          <w:marLeft w:val="0"/>
                          <w:marRight w:val="0"/>
                          <w:marTop w:val="0"/>
                          <w:marBottom w:val="0"/>
                          <w:divBdr>
                            <w:top w:val="none" w:sz="0" w:space="0" w:color="auto"/>
                            <w:left w:val="none" w:sz="0" w:space="0" w:color="auto"/>
                            <w:bottom w:val="none" w:sz="0" w:space="0" w:color="auto"/>
                            <w:right w:val="none" w:sz="0" w:space="0" w:color="auto"/>
                          </w:divBdr>
                          <w:divsChild>
                            <w:div w:id="1660035828">
                              <w:marLeft w:val="0"/>
                              <w:marRight w:val="0"/>
                              <w:marTop w:val="0"/>
                              <w:marBottom w:val="0"/>
                              <w:divBdr>
                                <w:top w:val="none" w:sz="0" w:space="0" w:color="auto"/>
                                <w:left w:val="none" w:sz="0" w:space="0" w:color="auto"/>
                                <w:bottom w:val="none" w:sz="0" w:space="0" w:color="auto"/>
                                <w:right w:val="none" w:sz="0" w:space="0" w:color="auto"/>
                              </w:divBdr>
                              <w:divsChild>
                                <w:div w:id="1564901030">
                                  <w:marLeft w:val="0"/>
                                  <w:marRight w:val="0"/>
                                  <w:marTop w:val="0"/>
                                  <w:marBottom w:val="0"/>
                                  <w:divBdr>
                                    <w:top w:val="none" w:sz="0" w:space="0" w:color="auto"/>
                                    <w:left w:val="none" w:sz="0" w:space="0" w:color="auto"/>
                                    <w:bottom w:val="none" w:sz="0" w:space="0" w:color="auto"/>
                                    <w:right w:val="none" w:sz="0" w:space="0" w:color="auto"/>
                                  </w:divBdr>
                                  <w:divsChild>
                                    <w:div w:id="801928026">
                                      <w:marLeft w:val="0"/>
                                      <w:marRight w:val="0"/>
                                      <w:marTop w:val="0"/>
                                      <w:marBottom w:val="0"/>
                                      <w:divBdr>
                                        <w:top w:val="none" w:sz="0" w:space="0" w:color="auto"/>
                                        <w:left w:val="none" w:sz="0" w:space="0" w:color="auto"/>
                                        <w:bottom w:val="none" w:sz="0" w:space="0" w:color="auto"/>
                                        <w:right w:val="none" w:sz="0" w:space="0" w:color="auto"/>
                                      </w:divBdr>
                                      <w:divsChild>
                                        <w:div w:id="962150265">
                                          <w:marLeft w:val="0"/>
                                          <w:marRight w:val="0"/>
                                          <w:marTop w:val="0"/>
                                          <w:marBottom w:val="0"/>
                                          <w:divBdr>
                                            <w:top w:val="none" w:sz="0" w:space="0" w:color="auto"/>
                                            <w:left w:val="none" w:sz="0" w:space="0" w:color="auto"/>
                                            <w:bottom w:val="none" w:sz="0" w:space="0" w:color="auto"/>
                                            <w:right w:val="none" w:sz="0" w:space="0" w:color="auto"/>
                                          </w:divBdr>
                                          <w:divsChild>
                                            <w:div w:id="368454981">
                                              <w:marLeft w:val="0"/>
                                              <w:marRight w:val="0"/>
                                              <w:marTop w:val="0"/>
                                              <w:marBottom w:val="0"/>
                                              <w:divBdr>
                                                <w:top w:val="none" w:sz="0" w:space="0" w:color="auto"/>
                                                <w:left w:val="none" w:sz="0" w:space="0" w:color="auto"/>
                                                <w:bottom w:val="none" w:sz="0" w:space="0" w:color="auto"/>
                                                <w:right w:val="none" w:sz="0" w:space="0" w:color="auto"/>
                                              </w:divBdr>
                                              <w:divsChild>
                                                <w:div w:id="144141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t.org/standa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the-standards" TargetMode="External"/><Relationship Id="rId5" Type="http://schemas.openxmlformats.org/officeDocument/2006/relationships/hyperlink" Target="http://www.tn.gov/education/curriculum.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MNPS User</cp:lastModifiedBy>
  <cp:revision>5</cp:revision>
  <cp:lastPrinted>2011-05-31T15:06:00Z</cp:lastPrinted>
  <dcterms:created xsi:type="dcterms:W3CDTF">2011-05-20T14:26:00Z</dcterms:created>
  <dcterms:modified xsi:type="dcterms:W3CDTF">2011-05-31T15:07:00Z</dcterms:modified>
</cp:coreProperties>
</file>